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26224" w:rsidP="694FF2B4" w:rsidRDefault="00226224" w14:paraId="3EC63A97" wp14:textId="06C30650">
      <w:pPr>
        <w:pStyle w:val="NormalnyWeb"/>
        <w:spacing w:before="0" w:beforeAutospacing="off" w:after="0" w:afterAutospacing="off"/>
        <w:jc w:val="center"/>
        <w:rPr>
          <w:rStyle w:val="Pogrubienie"/>
          <w:rFonts w:ascii="inherit" w:hAnsi="inherit" w:cs="Arial"/>
          <w:color w:val="000000" w:themeColor="text1" w:themeTint="FF" w:themeShade="FF"/>
          <w:sz w:val="27"/>
          <w:szCs w:val="27"/>
        </w:rPr>
      </w:pPr>
      <w:r w:rsidR="00226224">
        <w:rPr>
          <w:rStyle w:val="Pogrubienie"/>
          <w:rFonts w:ascii="inherit" w:hAnsi="inherit" w:cs="Arial"/>
          <w:color w:val="000000"/>
          <w:sz w:val="27"/>
          <w:szCs w:val="27"/>
          <w:shd w:val="clear" w:color="auto" w:fill="FFFFFF"/>
        </w:rPr>
        <w:t>Regulamin Szkolnego Wolontariatu</w:t>
      </w:r>
      <w:r>
        <w:rPr>
          <w:rFonts w:ascii="inherit" w:hAnsi="inherit" w:cs="Arial"/>
          <w:b/>
          <w:bCs/>
          <w:color w:val="000000"/>
          <w:sz w:val="27"/>
          <w:szCs w:val="27"/>
          <w:shd w:val="clear" w:color="auto" w:fill="FFFFFF"/>
        </w:rPr>
        <w:br/>
      </w:r>
      <w:r w:rsidR="00226224">
        <w:rPr>
          <w:rStyle w:val="Pogrubienie"/>
          <w:rFonts w:ascii="inherit" w:hAnsi="inherit" w:cs="Arial"/>
          <w:color w:val="000000"/>
          <w:sz w:val="27"/>
          <w:szCs w:val="27"/>
          <w:shd w:val="clear" w:color="auto" w:fill="FFFFFF"/>
        </w:rPr>
        <w:t xml:space="preserve"> przy Szkole Podstawowej nr </w:t>
      </w:r>
      <w:r w:rsidR="00226224">
        <w:rPr>
          <w:rStyle w:val="Pogrubienie"/>
          <w:rFonts w:ascii="inherit" w:hAnsi="inherit" w:cs="Arial"/>
          <w:color w:val="000000"/>
          <w:sz w:val="27"/>
          <w:szCs w:val="27"/>
          <w:shd w:val="clear" w:color="auto" w:fill="FFFFFF"/>
        </w:rPr>
        <w:t xml:space="preserve">53 w </w:t>
      </w:r>
      <w:r w:rsidR="00226224">
        <w:rPr>
          <w:rStyle w:val="Pogrubienie"/>
          <w:rFonts w:ascii="inherit" w:hAnsi="inherit" w:cs="Arial"/>
          <w:color w:val="000000"/>
          <w:sz w:val="27"/>
          <w:szCs w:val="27"/>
          <w:shd w:val="clear" w:color="auto" w:fill="FFFFFF"/>
        </w:rPr>
        <w:t>Szczecini</w:t>
      </w:r>
      <w:r w:rsidR="0D04033C">
        <w:rPr>
          <w:rStyle w:val="Pogrubienie"/>
          <w:rFonts w:ascii="inherit" w:hAnsi="inherit" w:cs="Arial"/>
          <w:color w:val="000000"/>
          <w:sz w:val="27"/>
          <w:szCs w:val="27"/>
          <w:shd w:val="clear" w:color="auto" w:fill="FFFFFF"/>
        </w:rPr>
        <w:t>e</w:t>
      </w:r>
    </w:p>
    <w:p xmlns:wp14="http://schemas.microsoft.com/office/word/2010/wordml" w:rsidR="00226224" w:rsidP="00226224" w:rsidRDefault="00226224" w14:paraId="6E7BEAA2" wp14:textId="7777777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xmlns:wp14="http://schemas.microsoft.com/office/word/2010/wordml" w:rsidR="00226224" w:rsidP="00226224" w:rsidRDefault="00226224" w14:paraId="42EE9818" wp14:textId="77777777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I. Postanowienia ogólne</w:t>
      </w:r>
    </w:p>
    <w:p xmlns:wp14="http://schemas.microsoft.com/office/word/2010/wordml" w:rsidR="00226224" w:rsidP="00226224" w:rsidRDefault="00226224" w14:paraId="63E4A9CD" wp14:textId="77777777">
      <w:pPr>
        <w:pStyle w:val="NormalnyWeb"/>
        <w:spacing w:before="0" w:beforeAutospacing="0" w:after="0" w:afterAutospacing="0"/>
        <w:jc w:val="both"/>
      </w:pPr>
      <w:r>
        <w:t> </w:t>
      </w:r>
    </w:p>
    <w:p xmlns:wp14="http://schemas.microsoft.com/office/word/2010/wordml" w:rsidR="00226224" w:rsidP="00226224" w:rsidRDefault="00226224" w14:paraId="1D733707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Wolontariat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bezpłatne, świadome i dobrowolne działanie na rzecz innych, wykraczające poza więzi rodzinne oraz koleżeńsko-przyjacielskie.</w:t>
      </w:r>
    </w:p>
    <w:p xmlns:wp14="http://schemas.microsoft.com/office/word/2010/wordml" w:rsidR="00226224" w:rsidP="00226224" w:rsidRDefault="00226224" w14:paraId="78FEED99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Wolontariusz działa na zasadach wolontariatu.</w:t>
      </w:r>
    </w:p>
    <w:p xmlns:wp14="http://schemas.microsoft.com/office/word/2010/wordml" w:rsidR="00226224" w:rsidP="00226224" w:rsidRDefault="00226224" w14:paraId="054792CC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Wolontariusze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 może zostać każdy uczeń SP 53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chętny do udziału w wydarzeniach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organizowanych przez szkołę.</w:t>
      </w:r>
    </w:p>
    <w:p xmlns:wp14="http://schemas.microsoft.com/office/word/2010/wordml" w:rsidR="00226224" w:rsidP="00226224" w:rsidRDefault="00226224" w14:paraId="6BD90210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Udział w wydarzeniach jest zupełnie dobrowolny. Mimo tego uczeń w trakcie trwania akcji nie może opuścić swojego stanowiska bez wcześniejszego ustalenia i zgody koordynatora lub opiekuna.</w:t>
      </w:r>
    </w:p>
    <w:p xmlns:wp14="http://schemas.microsoft.com/office/word/2010/wordml" w:rsidR="00226224" w:rsidP="00226224" w:rsidRDefault="00226224" w14:paraId="6FCB2C4E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Wolontariusze biorący udział w wydarzeniach organizowanych poza szkołą są zawsze dodatkowo ubezpieczeni przez organizatorów, służy do tego podpisana przez rodzica/opiekuna prawnego umowa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oświadczenie.</w:t>
      </w:r>
    </w:p>
    <w:p xmlns:wp14="http://schemas.microsoft.com/office/word/2010/wordml" w:rsidR="00226224" w:rsidP="00226224" w:rsidRDefault="00226224" w14:paraId="4C1DF24A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Opiekę nad wolontariuszami uczestniczącymi w danych wydarzeniach sprawują koordynatorzy – nauczyciele, którzy nadzorują ich pracę i im pomagają.</w:t>
      </w:r>
    </w:p>
    <w:p xmlns:wp14="http://schemas.microsoft.com/office/word/2010/wordml" w:rsidR="00226224" w:rsidP="00226224" w:rsidRDefault="00226224" w14:paraId="3E40C2B1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Opieka nad wolontariuszami rozpoczyna się w momencie przystąpienia do zbiórki (sprawdzenie obecności).</w:t>
      </w:r>
    </w:p>
    <w:p xmlns:wp14="http://schemas.microsoft.com/office/word/2010/wordml" w:rsidR="00226224" w:rsidP="00226224" w:rsidRDefault="00226224" w14:paraId="784541CC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Opiekun wolontariatu ma prawo do wykluczenia ucznia/uczniów z uczestnictwa w kolejnych akcjach organizowanych przez szkołę z powodu niekulturalnego zachowania, braku dyscypliny lub braku zaangażowania uczestnika w dane wydarzenie. Wykluczenie w zależności od zachowania ucznia może być czasowe lub nieodwołalne.</w:t>
      </w:r>
    </w:p>
    <w:p xmlns:wp14="http://schemas.microsoft.com/office/word/2010/wordml" w:rsidR="00226224" w:rsidP="00226224" w:rsidRDefault="00226224" w14:paraId="33A82530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Uczeń przed przystąpieniem do wybranego wydarzenia musi przynieść zgodę rodzica/opiekuna prawnego.</w:t>
      </w:r>
    </w:p>
    <w:p xmlns:wp14="http://schemas.microsoft.com/office/word/2010/wordml" w:rsidR="00226224" w:rsidP="00226224" w:rsidRDefault="00226224" w14:paraId="74DB6B13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Wolontariusz ma prawo do wpływania na działania Zespołu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wolontariatu poprzez zgłaszanie własnych inicjatyw oraz pomysłów, do promocji idei wolontariatu w szkole i swoim otoczeniu.</w:t>
      </w:r>
    </w:p>
    <w:p xmlns:wp14="http://schemas.microsoft.com/office/word/2010/wordml" w:rsidR="00226224" w:rsidP="00226224" w:rsidRDefault="00226224" w14:paraId="3975EE51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Wolontariusz ma obowiązek przestrzegania zasad bezpieczeństwa, po wcześniejszym zaznajomieniu się z treścią regulaminów wydarzeń, w których uczestniczy, uczestnictwa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 spotkaniach organizowanych przez koordynatorów, aktywnego angażowania się w działania związane z wolontariatem, wywiązywania się z podjętych obowiązków najlepiej jak potrafi.</w:t>
      </w:r>
    </w:p>
    <w:p xmlns:wp14="http://schemas.microsoft.com/office/word/2010/wordml" w:rsidR="00226224" w:rsidP="00226224" w:rsidRDefault="00226224" w14:paraId="4F6584BE" wp14:textId="77777777">
      <w:pPr>
        <w:pStyle w:val="NormalnyWeb"/>
        <w:spacing w:before="0" w:beforeAutospacing="0" w:after="0" w:afterAutospacing="0"/>
        <w:jc w:val="both"/>
      </w:pPr>
      <w:r>
        <w:t> </w:t>
      </w:r>
    </w:p>
    <w:p xmlns:wp14="http://schemas.microsoft.com/office/word/2010/wordml" w:rsidR="00226224" w:rsidP="00226224" w:rsidRDefault="00226224" w14:paraId="0F287BA2" wp14:textId="77777777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II. Zadania koordynatorów</w:t>
      </w:r>
    </w:p>
    <w:p xmlns:wp14="http://schemas.microsoft.com/office/word/2010/wordml" w:rsidR="00226224" w:rsidP="00226224" w:rsidRDefault="00226224" w14:paraId="0A717990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Planowanie rodzaju działalności i harmonogramu pracy uczniów - wolontariuszy.</w:t>
      </w:r>
    </w:p>
    <w:p xmlns:wp14="http://schemas.microsoft.com/office/word/2010/wordml" w:rsidR="00226224" w:rsidP="00226224" w:rsidRDefault="00226224" w14:paraId="20E8836D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Nawiązywanie kontaktu i współpracy z instytucjami potrzebującymi wsparcia o charakterze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wolontarystycznym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xmlns:wp14="http://schemas.microsoft.com/office/word/2010/wordml" w:rsidR="00226224" w:rsidP="00226224" w:rsidRDefault="00226224" w14:paraId="620A1793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Ustalanie terminów spotkań wolontariuszy.</w:t>
      </w:r>
    </w:p>
    <w:p xmlns:wp14="http://schemas.microsoft.com/office/word/2010/wordml" w:rsidR="00226224" w:rsidP="00226224" w:rsidRDefault="00226224" w14:paraId="395E0683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Reprezentowanie wolontariuszy</w:t>
      </w:r>
    </w:p>
    <w:p xmlns:wp14="http://schemas.microsoft.com/office/word/2010/wordml" w:rsidR="00226224" w:rsidP="00226224" w:rsidRDefault="00226224" w14:paraId="28D9F5E3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Kontakt z Dyrekcją Szkoły.</w:t>
      </w:r>
    </w:p>
    <w:p xmlns:wp14="http://schemas.microsoft.com/office/word/2010/wordml" w:rsidR="00226224" w:rsidP="00226224" w:rsidRDefault="00226224" w14:paraId="1B027E88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Animacja, monitorowanie działań uczniów, dobieranie zadań, wspomaganie i pomaganie uczniom-wolontariuszom.</w:t>
      </w:r>
    </w:p>
    <w:p xmlns:wp14="http://schemas.microsoft.com/office/word/2010/wordml" w:rsidR="00226224" w:rsidP="00226224" w:rsidRDefault="00226224" w14:paraId="58FB6E17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Promocja idei wolontariatu w szkole.</w:t>
      </w:r>
    </w:p>
    <w:p xmlns:wp14="http://schemas.microsoft.com/office/word/2010/wordml" w:rsidR="00226224" w:rsidP="00226224" w:rsidRDefault="00226224" w14:paraId="64D39F4A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Prowadzenie Kart Wolontariatu (wydarzenie, organizator, liczba uczniów, imię i nazwisko, liczba godzin, uwagi).</w:t>
      </w:r>
    </w:p>
    <w:p xmlns:wp14="http://schemas.microsoft.com/office/word/2010/wordml" w:rsidR="00226224" w:rsidP="00226224" w:rsidRDefault="00226224" w14:paraId="09AF38FC" wp14:textId="77777777">
      <w:pPr>
        <w:pStyle w:val="NormalnyWeb"/>
        <w:spacing w:before="0" w:beforeAutospacing="0" w:after="0" w:afterAutospacing="0"/>
        <w:jc w:val="both"/>
      </w:pPr>
      <w:r>
        <w:t> </w:t>
      </w:r>
    </w:p>
    <w:p xmlns:wp14="http://schemas.microsoft.com/office/word/2010/wordml" w:rsidR="00226224" w:rsidP="00226224" w:rsidRDefault="00226224" w14:paraId="2ED6E19D" wp14:textId="77777777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III.  Cele i sposoby działania</w:t>
      </w:r>
    </w:p>
    <w:p xmlns:wp14="http://schemas.microsoft.com/office/word/2010/wordml" w:rsidR="00226224" w:rsidP="00226224" w:rsidRDefault="00226224" w14:paraId="29E1C8D4" wp14:textId="77777777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Zaangażowanie uczniów do świadomej, dobrowolnej i nieodpłatnej pomocy innym, w ten sposób praktyczne zapoznanie ich z ideą wolontariatu.</w:t>
      </w:r>
    </w:p>
    <w:p xmlns:wp14="http://schemas.microsoft.com/office/word/2010/wordml" w:rsidR="00226224" w:rsidP="00226224" w:rsidRDefault="00226224" w14:paraId="54FB2B64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Rozwijanie wśród młodzieży postawy zaangażowania na rzecz potrzebujących pomocy, otwartości i wrażliwości na potrzeby innych, życzliwości i bezinteresowności.</w:t>
      </w:r>
    </w:p>
    <w:p xmlns:wp14="http://schemas.microsoft.com/office/word/2010/wordml" w:rsidR="00226224" w:rsidP="00226224" w:rsidRDefault="00226224" w14:paraId="4688BF55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Wolontariat ma na celu aktywne działanie w obszarze pomocy koleżeńskiej, społecznej, życia kulturalnego i środowiska naturalnego a także czerpanie przyjemności z bezinteresownego działania.</w:t>
      </w:r>
    </w:p>
    <w:p xmlns:wp14="http://schemas.microsoft.com/office/word/2010/wordml" w:rsidR="00226224" w:rsidP="00226224" w:rsidRDefault="00226224" w14:paraId="29196531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Celem jest wypracowanie systemu włączania młodzieży do działań o charakterze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wykorzystanie ich umiejętności i zapału w pracach społecznych również na rzecz szkoły poprzez jej promocję podczas wydarzeń.</w:t>
      </w:r>
    </w:p>
    <w:p xmlns:wp14="http://schemas.microsoft.com/office/word/2010/wordml" w:rsidR="00226224" w:rsidP="00226224" w:rsidRDefault="00226224" w14:paraId="19069406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Łączenie na poziomie szkoły młodzieży chętnej do niesienia pomocy z osobami i środowiskami pomocy jej oczekującymi.</w:t>
      </w:r>
    </w:p>
    <w:p xmlns:wp14="http://schemas.microsoft.com/office/word/2010/wordml" w:rsidR="00226224" w:rsidP="00226224" w:rsidRDefault="00226224" w14:paraId="1086AEF7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Przygotowanie uczniów do podejmowania działań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rzecz środowiska szkolnego i lokalnego.</w:t>
      </w:r>
    </w:p>
    <w:p xmlns:wp14="http://schemas.microsoft.com/office/word/2010/wordml" w:rsidR="00226224" w:rsidP="00226224" w:rsidRDefault="00226224" w14:paraId="40A811FA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7. Wspieranie ciekawych inicjatyw wśród młodzieży szkolnej.</w:t>
      </w:r>
    </w:p>
    <w:p xmlns:wp14="http://schemas.microsoft.com/office/word/2010/wordml" w:rsidR="00226224" w:rsidP="00226224" w:rsidRDefault="00226224" w14:paraId="36FB3494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Promocja idei wolontariatu w szkole.</w:t>
      </w:r>
    </w:p>
    <w:p xmlns:wp14="http://schemas.microsoft.com/office/word/2010/wordml" w:rsidR="00226224" w:rsidP="00226224" w:rsidRDefault="00226224" w14:paraId="103E2B44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Rozwój uczniów pod względem społecznym – interakcje, kulturalnym – sposoby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zachowań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altruistycznym – pomoc bezwarunkowa.</w:t>
      </w:r>
    </w:p>
    <w:p xmlns:wp14="http://schemas.microsoft.com/office/word/2010/wordml" w:rsidR="00226224" w:rsidP="00226224" w:rsidRDefault="00226224" w14:paraId="21E11E97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Orga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nzacja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spotkań podsumowujących raz do roku.</w:t>
      </w:r>
    </w:p>
    <w:p xmlns:wp14="http://schemas.microsoft.com/office/word/2010/wordml" w:rsidR="00226224" w:rsidP="00226224" w:rsidRDefault="00226224" w14:paraId="15AA318D" wp14:textId="77777777">
      <w:pPr>
        <w:pStyle w:val="NormalnyWeb"/>
        <w:spacing w:before="0" w:beforeAutospacing="0" w:after="0" w:afterAutospacing="0"/>
        <w:jc w:val="both"/>
      </w:pPr>
      <w:r>
        <w:t> </w:t>
      </w:r>
    </w:p>
    <w:p xmlns:wp14="http://schemas.microsoft.com/office/word/2010/wordml" w:rsidR="00226224" w:rsidP="00226224" w:rsidRDefault="00226224" w14:paraId="387C38A6" wp14:textId="77777777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IV. Formy d</w:t>
      </w: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 xml:space="preserve">ziałania </w:t>
      </w:r>
      <w:proofErr w:type="spellStart"/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wolontariackiego</w:t>
      </w:r>
      <w:proofErr w:type="spellEnd"/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 xml:space="preserve"> w SP 53</w:t>
      </w:r>
    </w:p>
    <w:p xmlns:wp14="http://schemas.microsoft.com/office/word/2010/wordml" w:rsidR="00226224" w:rsidP="00226224" w:rsidRDefault="00226224" w14:paraId="5DDB3381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zbiórki darów rzeczowych</w:t>
      </w:r>
    </w:p>
    <w:p xmlns:wp14="http://schemas.microsoft.com/office/word/2010/wordml" w:rsidR="00226224" w:rsidP="00226224" w:rsidRDefault="00226224" w14:paraId="7BFF6635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zbiórki pieniędzy do puszek</w:t>
      </w:r>
    </w:p>
    <w:p xmlns:wp14="http://schemas.microsoft.com/office/word/2010/wordml" w:rsidR="00226224" w:rsidP="00226224" w:rsidRDefault="00226224" w14:paraId="17A734F8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udział w akcjach charytatywnych</w:t>
      </w:r>
    </w:p>
    <w:p xmlns:wp14="http://schemas.microsoft.com/office/word/2010/wordml" w:rsidR="00226224" w:rsidP="00226224" w:rsidRDefault="00226224" w14:paraId="00E792FF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udział w wydarzeniach sportowo – kulturalnych</w:t>
      </w:r>
    </w:p>
    <w:p xmlns:wp14="http://schemas.microsoft.com/office/word/2010/wordml" w:rsidR="00226224" w:rsidP="00226224" w:rsidRDefault="00226224" w14:paraId="43570A5D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 organizacja wydarzeń sportowo – kulturalnych.</w:t>
      </w:r>
    </w:p>
    <w:p xmlns:wp14="http://schemas.microsoft.com/office/word/2010/wordml" w:rsidR="00226224" w:rsidP="00226224" w:rsidRDefault="00226224" w14:paraId="01512BE8" wp14:textId="77777777">
      <w:pPr>
        <w:pStyle w:val="NormalnyWeb"/>
        <w:spacing w:before="0" w:beforeAutospacing="0" w:after="0" w:afterAutospacing="0"/>
        <w:jc w:val="both"/>
      </w:pPr>
      <w:r>
        <w:t> </w:t>
      </w:r>
    </w:p>
    <w:p xmlns:wp14="http://schemas.microsoft.com/office/word/2010/wordml" w:rsidR="00226224" w:rsidP="00226224" w:rsidRDefault="00226224" w14:paraId="05ABCCC2" wp14:textId="77777777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V. Nagradzanie wolontariuszy</w:t>
      </w:r>
    </w:p>
    <w:p xmlns:wp14="http://schemas.microsoft.com/office/word/2010/wordml" w:rsidR="00226224" w:rsidP="00226224" w:rsidRDefault="00226224" w14:paraId="4251C33C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Pochwała koordynatora z wpisem do dziennika elektronicznego w kategorii - aktywność.</w:t>
      </w:r>
    </w:p>
    <w:p xmlns:wp14="http://schemas.microsoft.com/office/word/2010/wordml" w:rsidR="00226224" w:rsidP="00226224" w:rsidRDefault="00226224" w14:paraId="3D631E4E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Pochwała Dyrektora Szkoły.</w:t>
      </w:r>
    </w:p>
    <w:p xmlns:wp14="http://schemas.microsoft.com/office/word/2010/wordml" w:rsidR="00226224" w:rsidP="00226224" w:rsidRDefault="00226224" w14:paraId="52C88A94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Dyplom za działalność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danym roku szkolnym.</w:t>
      </w:r>
    </w:p>
    <w:p xmlns:wp14="http://schemas.microsoft.com/office/word/2010/wordml" w:rsidR="00226224" w:rsidP="00226224" w:rsidRDefault="00226224" w14:paraId="14821742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4. </w:t>
      </w: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Wpis na świadectwo szkolne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po wypracowaniu minimum 20</w:t>
      </w:r>
      <w:bookmarkStart w:name="_GoBack" w:id="0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godzin (w roku szkolnym) podczas wydarzeń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 godziny te muszą być potwierdzone przez organizatorów lub koordynatorów zaświadczeniami/certyfikatami z liczbą wypracowanych godzin.</w:t>
      </w:r>
    </w:p>
    <w:p xmlns:wp14="http://schemas.microsoft.com/office/word/2010/wordml" w:rsidR="00226224" w:rsidP="00226224" w:rsidRDefault="00226224" w14:paraId="6AFFE5AE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Nagradzanie wolontariuszy odbywa się w ramach obchodów kończących rok szkolny.</w:t>
      </w:r>
    </w:p>
    <w:p xmlns:wp14="http://schemas.microsoft.com/office/word/2010/wordml" w:rsidR="00226224" w:rsidP="00226224" w:rsidRDefault="00226224" w14:paraId="7E95B435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Symboliczne nagradzanie wolontariuszy ma przede wszystkim motywować, podkreślać uznanie dla działalności wolontariusza oraz zachęcać do udziału w kolejnych wydarzeniach.</w:t>
      </w:r>
    </w:p>
    <w:p xmlns:wp14="http://schemas.microsoft.com/office/word/2010/wordml" w:rsidR="00226224" w:rsidP="00226224" w:rsidRDefault="00226224" w14:paraId="0DA70637" wp14:textId="77777777">
      <w:pPr>
        <w:pStyle w:val="NormalnyWeb"/>
        <w:spacing w:before="0" w:beforeAutospacing="0" w:after="0" w:afterAutospacing="0"/>
        <w:jc w:val="both"/>
      </w:pPr>
      <w:r>
        <w:t> </w:t>
      </w:r>
    </w:p>
    <w:p xmlns:wp14="http://schemas.microsoft.com/office/word/2010/wordml" w:rsidR="00226224" w:rsidP="00226224" w:rsidRDefault="00226224" w14:paraId="7460A2FB" wp14:textId="77777777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inherit" w:hAnsi="inherit" w:cs="Arial"/>
          <w:color w:val="000000"/>
          <w:sz w:val="20"/>
          <w:szCs w:val="20"/>
          <w:shd w:val="clear" w:color="auto" w:fill="FFFFFF"/>
        </w:rPr>
        <w:t>VI. Postanowienia końcowe</w:t>
      </w:r>
    </w:p>
    <w:p xmlns:wp14="http://schemas.microsoft.com/office/word/2010/wordml" w:rsidR="00226224" w:rsidP="00226224" w:rsidRDefault="00226224" w14:paraId="759B161F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Regulamin obowi</w:t>
      </w:r>
      <w:r w:rsidR="00941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ązuje wszystkich uczniów SP 53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uczestniczących w akcjach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wolontariackich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organizowanych przez Szkołę.</w:t>
      </w:r>
    </w:p>
    <w:p xmlns:wp14="http://schemas.microsoft.com/office/word/2010/wordml" w:rsidR="00226224" w:rsidP="00226224" w:rsidRDefault="00226224" w14:paraId="21A6DB7E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Zmiana regulaminu powinna być zatwierdzona przez członków Zespołu ds. wolontariatu oraz lidera.</w:t>
      </w:r>
    </w:p>
    <w:p xmlns:wp14="http://schemas.microsoft.com/office/word/2010/wordml" w:rsidR="00226224" w:rsidP="00226224" w:rsidRDefault="00226224" w14:paraId="22F0A651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Wolontariusze obchodzą 5 grudnia Międzynarodowy Dzień Wolontariusza.</w:t>
      </w:r>
    </w:p>
    <w:p xmlns:wp14="http://schemas.microsoft.com/office/word/2010/wordml" w:rsidR="00226224" w:rsidP="00226224" w:rsidRDefault="00226224" w14:paraId="4BDDE7E1" wp14:textId="7777777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Samorząd Szkolny oraz Wolontariusze aktywnie wspierają swoje działania.</w:t>
      </w:r>
    </w:p>
    <w:p xmlns:wp14="http://schemas.microsoft.com/office/word/2010/wordml" w:rsidR="006319EB" w:rsidRDefault="00941548" w14:paraId="672A6659" wp14:textId="77777777"/>
    <w:sectPr w:rsidR="006319E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4"/>
    <w:rsid w:val="00226224"/>
    <w:rsid w:val="005643CA"/>
    <w:rsid w:val="00941548"/>
    <w:rsid w:val="00B83538"/>
    <w:rsid w:val="0D04033C"/>
    <w:rsid w:val="694F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9E6"/>
  <w15:docId w15:val="{DE99FA14-EC50-4459-983C-C6B36EDED6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Sala 22</dc:creator>
  <lastModifiedBy>Ewelina Jamik</lastModifiedBy>
  <revision>3</revision>
  <dcterms:created xsi:type="dcterms:W3CDTF">2022-10-05T07:17:00.0000000Z</dcterms:created>
  <dcterms:modified xsi:type="dcterms:W3CDTF">2022-11-15T19:25:21.7981309Z</dcterms:modified>
</coreProperties>
</file>